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7630CE" w:rsidP="0003083C">
      <w:pPr>
        <w:rPr>
          <w:i/>
          <w:sz w:val="32"/>
          <w:szCs w:val="32"/>
        </w:rPr>
      </w:pPr>
      <w:r>
        <w:rPr>
          <w:i/>
          <w:sz w:val="56"/>
          <w:szCs w:val="56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419pt;height:162pt" fillcolor="#060">
            <v:fill r:id="rId5" o:title="Бумажный пакет" type="tile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Таинственная Прага"/>
          </v:shape>
        </w:pict>
      </w:r>
    </w:p>
    <w:p w:rsidR="001C7843" w:rsidRPr="007630CE" w:rsidRDefault="00BB4D85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 xml:space="preserve">                      </w:t>
      </w:r>
      <w:r w:rsidR="0003083C"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4921250" cy="3048000"/>
            <wp:effectExtent l="228600" t="247650" r="222250" b="209550"/>
            <wp:docPr id="1" name="Рисунок 0" descr="Карлов м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лов мост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3048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Я думаю , вы согласитесь с тем , что путешествуя  в любую  страну ждём  чего-то нового ,необыкновенного , захватывающее наше воображение ; увидеть то , чего не видели раньше .В этом случае вам обязательно нужно посетить Чехию .Почему Чехия ? Почему не Италия-с её древней , неповторимой архитектурой и изысканной кухней ? Почему не Египет с тёплым морем и таинственными пирамидами?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lastRenderedPageBreak/>
        <w:t>Только в Чехии вы сможете    посетить и отдохнут в пивной за кружкой вкусного,хмельного,прославленного на весь мир, пива ,где раннее бывал сам «Бравый солдат-Швейк».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Высокая пена, отменный вкус, сплетение мифов и реальности — это настоящее Чешское пиво. Уже в средние века ярых приверженцев пива заботило качество напитка и способы его производства. Издавались законы, запрещающие использовать те или иные продукты при изготовлении янтарной, темной как омут, густой как патока хмельной жидкости. Ну и, конечно, исполнение законов требовало проверки. Именно в Чехии изобрели способ определения качества пива по пене, которая должна обладать неизменной плотностью и стойкостью. Настоящее пиво, при наполнении сосуда, образует пену, которая в течение некоторого времени, примерно минуту, удерживает на поверхности монету и не дает ей коснуться уровня жидкости.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И даже такой тривиальный способ проверки качества напитка имеет под собой основание в виде легенды. Во время очередного веселого разгула, чешский князь Аугустин решил одарить своих придворных деньгами. Он веером раскинул по залу звенящие монеты, часть из которых попала в кружки с пивом. И вот чудо! Монеты не упали на дно сосудов, а застряли в плотной пене свежего пива, что и стало эталоном настоящего качества.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Конечно, чехи имеют и собственную культуру пития. Только здесь вы сможете попробовать «резанное» пиво, представляющее собой смесь светлых и темных сортов. Впервые такой напиток сделали в Велкопоповице, а уж потом он разошелся по все стране. А, дабы не утруждать себя ручным смешением разных сортов пива, чехи придумали своеобразный инструмент — пивомешалка.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Пиво и Чехия так тесно связаны, что существует поверье, которое гласит, что и города в стране появились только благодаря пиву, разрастаясь из небольших поселений, где варили самый лучший напиток.</w:t>
      </w:r>
    </w:p>
    <w:p w:rsidR="001C7843" w:rsidRPr="007630CE" w:rsidRDefault="007630CE" w:rsidP="0003083C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                    </w:t>
      </w:r>
      <w:r w:rsidR="00BB4D85" w:rsidRPr="007630CE">
        <w:rPr>
          <w:i/>
          <w:sz w:val="32"/>
          <w:szCs w:val="32"/>
        </w:rPr>
        <w:t xml:space="preserve">     </w:t>
      </w:r>
    </w:p>
    <w:p w:rsidR="001C7843" w:rsidRPr="007630CE" w:rsidRDefault="007630CE" w:rsidP="0003083C">
      <w:pPr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uk-UA"/>
        </w:rPr>
        <w:t xml:space="preserve">                </w:t>
      </w:r>
      <w:r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4705350" cy="3962400"/>
            <wp:effectExtent l="171450" t="152400" r="152400" b="114300"/>
            <wp:docPr id="8" name="Рисунок 1" descr="Пи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во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264" cy="39446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C7843" w:rsidRPr="007630CE" w:rsidRDefault="007630CE" w:rsidP="0003083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                                                                                </w:t>
      </w:r>
      <w:r w:rsidR="001C7843" w:rsidRPr="007630CE">
        <w:rPr>
          <w:i/>
          <w:sz w:val="32"/>
          <w:szCs w:val="32"/>
        </w:rPr>
        <w:t xml:space="preserve">Как в Праге,так и в других чешских городах  вы насладитесь вкусом </w:t>
      </w:r>
      <w:r>
        <w:rPr>
          <w:i/>
          <w:sz w:val="32"/>
          <w:szCs w:val="32"/>
        </w:rPr>
        <w:t xml:space="preserve">             </w:t>
      </w:r>
      <w:r w:rsidR="001C7843" w:rsidRPr="007630CE">
        <w:rPr>
          <w:i/>
          <w:sz w:val="32"/>
          <w:szCs w:val="32"/>
        </w:rPr>
        <w:t>старочешской кухни  с     обязательным   бокалом  пива и в это время  музыка средневековья перенесёт васво времена короля Карла Четвёртого , Яна Гуса…и я уверен в том,что эти минуты,а может и часы вы будете вспоминать каждый раз,когда будете слышать «ПРАГА» или «ЧЕХИЯ» и возможно поделитесь о</w:t>
      </w:r>
      <w:r>
        <w:rPr>
          <w:i/>
          <w:sz w:val="32"/>
          <w:szCs w:val="32"/>
        </w:rPr>
        <w:t xml:space="preserve"> </w:t>
      </w:r>
      <w:r w:rsidR="001C7843" w:rsidRPr="007630CE">
        <w:rPr>
          <w:i/>
          <w:sz w:val="32"/>
          <w:szCs w:val="32"/>
        </w:rPr>
        <w:t>пережитом и увиденном со сво</w:t>
      </w:r>
      <w:r>
        <w:rPr>
          <w:i/>
          <w:sz w:val="32"/>
          <w:szCs w:val="32"/>
        </w:rPr>
        <w:t xml:space="preserve">ими друзьями </w:t>
      </w:r>
    </w:p>
    <w:p w:rsidR="001C7843" w:rsidRPr="007630CE" w:rsidRDefault="007630CE" w:rsidP="0003083C">
      <w:pPr>
        <w:rPr>
          <w:i/>
          <w:sz w:val="32"/>
          <w:szCs w:val="32"/>
        </w:rPr>
      </w:pPr>
      <w:r w:rsidRPr="007630CE">
        <w:rPr>
          <w:i/>
          <w:noProof/>
          <w:sz w:val="32"/>
          <w:szCs w:val="32"/>
          <w:lang w:eastAsia="uk-UA"/>
        </w:rPr>
        <w:lastRenderedPageBreak/>
        <w:drawing>
          <wp:inline distT="0" distB="0" distL="0" distR="0">
            <wp:extent cx="5568950" cy="4100173"/>
            <wp:effectExtent l="133350" t="152400" r="127000" b="109877"/>
            <wp:docPr id="6" name="Рисунок 2" descr="Ко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ль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154" cy="410400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Наверное,только Чехия имеет огромное множество легенд,но в каждой легенде есть доля правды.Но для начала мы остановимся на легенде о Праге.Она звучит так: «   У прародителя Чеха, приведшего свое племя на нынешние чешские земли, было три дочери. И после его смерти, нераод чешский выбрал своей предводительницей младшую, Либушу, поскольку отличалась она необыкновенной рассудительностью и обладала даром предвидеть будущее. Долго и мудро правила Либуша чешским народом, замуж вышла она за земледельца Пршемысла, от них и пошла первая королевская чешская династи Пршемысловичей.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 xml:space="preserve">Вот раз как-тоЛибуша с мужем и свитой прогуливалась в густых лесах, окружавших Влтаву и вдруг на мгновение остановила она коня, глаза ее закрылись, но вскоре княгиня молвила: "Вижу город на берегу реки, город большой и славный, многие века будут жить здесь наши потомки." И по знаку Либуши свита поскакала за ней на место, указанное княгиней. И на берегу увидели они крестьянина, тесавшего порог у своей избы. Так от чешского слова "prah"("праг"- </w:t>
      </w:r>
      <w:r w:rsidRPr="007630CE">
        <w:rPr>
          <w:i/>
          <w:sz w:val="32"/>
          <w:szCs w:val="32"/>
        </w:rPr>
        <w:lastRenderedPageBreak/>
        <w:t>порог) и было дано название основанному городу, ставшему с X века столицей Чешского государства и одним из красивейших городов в мире - Праге.</w:t>
      </w:r>
    </w:p>
    <w:p w:rsidR="001C7843" w:rsidRPr="007630CE" w:rsidRDefault="007630CE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 xml:space="preserve">        </w:t>
      </w:r>
      <w:r w:rsidR="00BB4D85" w:rsidRPr="007630CE">
        <w:rPr>
          <w:i/>
          <w:sz w:val="32"/>
          <w:szCs w:val="32"/>
        </w:rPr>
        <w:t xml:space="preserve">                </w:t>
      </w:r>
      <w:r w:rsidR="0003083C"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3860800" cy="2527300"/>
            <wp:effectExtent l="19050" t="0" r="6350" b="0"/>
            <wp:docPr id="4" name="Рисунок 3" descr="Либуш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буше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7583" cy="25251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Многие замки,крепости и другие исторические памятники притягивают туристов со всего мира. «Бывалый» турист или «Новоспечёный» прежде всего посетит Прагу,а затем не менее значительные города в её окрестности, как Карлштейн</w:t>
      </w:r>
    </w:p>
    <w:p w:rsidR="001C7843" w:rsidRPr="007630CE" w:rsidRDefault="0003083C" w:rsidP="0003083C">
      <w:pPr>
        <w:rPr>
          <w:i/>
          <w:sz w:val="32"/>
          <w:szCs w:val="32"/>
        </w:rPr>
      </w:pPr>
      <w:r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4159250" cy="2660650"/>
            <wp:effectExtent l="819150" t="95250" r="88900" b="101600"/>
            <wp:docPr id="18" name="Рисунок 4" descr="Карлште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лштейн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656588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Не менее значительным городом является Карловы Вары. Пользующийся всемирной известностью курортный город Карловы Вары живописно расположен в поросшей лесом долине, на слиянии рек Теплой и Оргжи.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lastRenderedPageBreak/>
        <w:t>Расположение Карловых Вар для курорта чрезвычайно подходящее: узкая романтическая долина,через которую протекает река Тепла, со всех сторон окруженная красиво сформированными и частично лесистыми горами, которое  создает  собственный мир.</w:t>
      </w:r>
    </w:p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7630CE" w:rsidP="0003083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 w:rsidR="001C7843" w:rsidRPr="007630CE">
        <w:rPr>
          <w:i/>
          <w:sz w:val="32"/>
          <w:szCs w:val="32"/>
        </w:rPr>
        <w:t>Чехия полна легенд. Согласно одной из них, император Карл IV во время охоты на оленя увидел, как раненое    животное спрыгивает в яму с водой и выходит оттуда исцеленным.Император понял, что вода в этом источнике обладает чудодейственными свойствами. Так был основан главный чешский курорт, Карловы Вары  Главным и бесспорным феноменом города стехпорявляетсякурортное лечение. И если раньше лечениебылдоступнотолькомировой элите, то теперь любой желающий может здесь оздоровиться.Насладиться спокойствием и тишиной, посетить стекольный завод или фарфоровую фабрику, прогуляться по набережной реки Теплы: от ее термальных вод даже зимой идет пар, и в легком тумане рисуются башенки старинных домов этого сказочного города.</w:t>
      </w:r>
    </w:p>
    <w:p w:rsidR="007630CE" w:rsidRPr="007630CE" w:rsidRDefault="007630CE" w:rsidP="0003083C">
      <w:pPr>
        <w:rPr>
          <w:i/>
          <w:sz w:val="32"/>
          <w:szCs w:val="32"/>
        </w:rPr>
      </w:pPr>
    </w:p>
    <w:p w:rsidR="007630CE" w:rsidRPr="007630CE" w:rsidRDefault="007630CE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lastRenderedPageBreak/>
        <w:t xml:space="preserve">                                </w:t>
      </w:r>
      <w:r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6120765" cy="3997325"/>
            <wp:effectExtent l="95250" t="57150" r="70485" b="1260475"/>
            <wp:docPr id="2" name="Рисунок 1" descr="Карловы Вары.jp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ловы Вары.jpg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973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630CE" w:rsidRPr="007630CE" w:rsidRDefault="007630CE" w:rsidP="0003083C">
      <w:pPr>
        <w:rPr>
          <w:i/>
          <w:sz w:val="32"/>
          <w:szCs w:val="32"/>
        </w:rPr>
      </w:pP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На его небольшой территории выходят на поверхность более 60 источников, из которых врачи рекомендуют лишь 13, наиболее эффективных: их температура колеблется в границах от 34 до 73 градусов Цельсия.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Ежесекундно из под земли на волю вырывается 33 литра целебной живой воды. То есть, ежедневно источники выносят на поверхность около 3 млн. литров лечебной минеральной воды, в которой содержится 18 тонн минеральных солей.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Карловарские термальные источники, неповторимые по своему составу, являются одними из самых эффективных минеральных вод мира.</w:t>
      </w:r>
    </w:p>
    <w:p w:rsidR="001C7843" w:rsidRPr="007630CE" w:rsidRDefault="001C7843" w:rsidP="007630CE">
      <w:pPr>
        <w:shd w:val="clear" w:color="auto" w:fill="D99594" w:themeFill="accent2" w:themeFillTint="99"/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lastRenderedPageBreak/>
        <w:t>Наиболее мощный из них, карловарский Гейзер, водоносностью 1500 литров в минуту, бьет из глубины 2000 метров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Ежегодно курорт посещает около 50 тысяч гостей из 77 стран мира. Существует прекрасное выражение, что в Карловых Варах человека не оставляет ощущение вечного праздника.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И это действительно так!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В Карловых Варах люди получают приятное ощущение защищенности перед беспокойствами окружающего мира.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Это чувство усиливает чарующая архитектура, колоннады с прогуливающимися гостями и пестрой смесью разных языков, вечно бьющийся пульс Гейзера, журчание источников, их горячее дыхание.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Город Карловы Вары веками сохраняет свою притягательность благодаря целебной воде, красивейшей природе, великолепной архитектуре имперского стиля19 века.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Загадочность и изысканность этой страны притягивает многих художников,писателей,музыкантов,писателей не только современности.В Чехии любил отдыхать и Моцарт и сам Пушкин,Чехов…и конечно же не могли не посетить короли,цари,императоры,которые любили не только отдохнуть,но и поправить своё здоровье.Любил сдесь бывать Пётр I , с которым связано много интересных историй.</w:t>
      </w:r>
    </w:p>
    <w:p w:rsidR="001C7843" w:rsidRPr="007630CE" w:rsidRDefault="007630CE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lastRenderedPageBreak/>
        <w:t xml:space="preserve">             </w:t>
      </w:r>
      <w:r w:rsidR="00BB4D85" w:rsidRPr="007630CE">
        <w:rPr>
          <w:i/>
          <w:sz w:val="32"/>
          <w:szCs w:val="32"/>
        </w:rPr>
        <w:t xml:space="preserve">     </w:t>
      </w:r>
      <w:r w:rsidR="0003083C"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3962400" cy="2527300"/>
            <wp:effectExtent l="304800" t="266700" r="323850" b="273050"/>
            <wp:docPr id="10" name="Рисунок 5" descr="Карловы В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ловы Вары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308" cy="25183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Не менее интересен город Кутна Гора и легенда , связанная с ним. Город Кутна Гора возник не сам по себе.</w:t>
      </w:r>
    </w:p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Есть легенда о монахе местного монастыря, который, выбирая место под огород, зашел далеко в лес и. Когда он заснул, то во сне увидел, что вокруг него повсюду залежи серебра, а когда проснулся, то серебряные пруты висели прямо над ним. В этом месте действительно было серебро.</w:t>
      </w:r>
    </w:p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Но Кутна-Гора привлекает туристов не этой легендой, а Костницей, или "Церковью на костях".</w:t>
      </w:r>
    </w:p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Аббат монастыря, расположенного в городе, побывав в Иерусалиме, привез святой земли и освятил ею кладбище монастыря. С тех пор умерших стали хоронить на освященной земле. Скоро кладбище было заполнено, и умерших стали хоронить внутри церкви. Костей скопилось огромное количество: там было похоронено до 50 000 человек.</w:t>
      </w:r>
    </w:p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lastRenderedPageBreak/>
        <w:t>В 1784 году монастырь закрылся, а имущество было куплено новыми хозяевами Шварценбергами, которые и заказали резчику по дереву Франтишеку Ринту сделать особые украшения. Пожелание он выполнил, израсходовав на "украшение" 40000 скелетов. Из костей была сделана люстра, герб заказчика, вазоны, дарницы …</w:t>
      </w: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 </w:t>
      </w:r>
    </w:p>
    <w:p w:rsidR="001C7843" w:rsidRPr="007630CE" w:rsidRDefault="0003083C" w:rsidP="0003083C">
      <w:pPr>
        <w:rPr>
          <w:i/>
          <w:sz w:val="32"/>
          <w:szCs w:val="32"/>
        </w:rPr>
      </w:pPr>
      <w:r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6120765" cy="4114165"/>
            <wp:effectExtent l="152400" t="152400" r="108585" b="114935"/>
            <wp:docPr id="7" name="Рисунок 6" descr="Чехия.p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хия.png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1416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C7843" w:rsidRPr="007630CE" w:rsidRDefault="001C7843" w:rsidP="0003083C">
      <w:pPr>
        <w:rPr>
          <w:i/>
          <w:sz w:val="32"/>
          <w:szCs w:val="32"/>
        </w:rPr>
      </w:pPr>
    </w:p>
    <w:p w:rsidR="001C7843" w:rsidRPr="007630CE" w:rsidRDefault="001C7843" w:rsidP="0003083C">
      <w:pPr>
        <w:rPr>
          <w:i/>
          <w:sz w:val="32"/>
          <w:szCs w:val="32"/>
        </w:rPr>
      </w:pPr>
      <w:r w:rsidRPr="007630CE">
        <w:rPr>
          <w:i/>
          <w:sz w:val="32"/>
          <w:szCs w:val="32"/>
        </w:rPr>
        <w:t>О Чехии можно говорить и писать очень  много  , но посетив её каждый найдёт свою «изюминку»</w:t>
      </w:r>
    </w:p>
    <w:p w:rsidR="001C7843" w:rsidRPr="007630CE" w:rsidRDefault="007630CE" w:rsidP="0003083C">
      <w:pPr>
        <w:rPr>
          <w:i/>
          <w:sz w:val="32"/>
          <w:szCs w:val="32"/>
        </w:rPr>
      </w:pPr>
      <w:r w:rsidRPr="007630CE">
        <w:rPr>
          <w:i/>
          <w:color w:val="FF0000"/>
          <w:sz w:val="32"/>
          <w:szCs w:val="32"/>
        </w:rPr>
        <w:lastRenderedPageBreak/>
        <w:pict>
          <v:shape id="_x0000_i1025" type="#_x0000_t154" style="width:500pt;height:53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Vítejte v České republice – Добро пожаловать в Чехию   !!!   "/>
          </v:shape>
        </w:pict>
      </w:r>
      <w:r w:rsidR="0003083C" w:rsidRPr="007630CE">
        <w:rPr>
          <w:i/>
          <w:noProof/>
          <w:sz w:val="32"/>
          <w:szCs w:val="32"/>
          <w:lang w:eastAsia="uk-UA"/>
        </w:rPr>
        <w:drawing>
          <wp:inline distT="0" distB="0" distL="0" distR="0">
            <wp:extent cx="5080000" cy="3390900"/>
            <wp:effectExtent l="133350" t="152400" r="139700" b="114300"/>
            <wp:docPr id="20" name="Рисунок 7" descr="p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v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909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55C23" w:rsidRPr="007630CE" w:rsidRDefault="00355C23" w:rsidP="0003083C">
      <w:pPr>
        <w:rPr>
          <w:i/>
          <w:sz w:val="32"/>
          <w:szCs w:val="32"/>
        </w:rPr>
      </w:pPr>
    </w:p>
    <w:sectPr w:rsidR="00355C23" w:rsidRPr="007630CE" w:rsidSect="00355C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hyphenationZone w:val="425"/>
  <w:characterSpacingControl w:val="doNotCompress"/>
  <w:compat/>
  <w:rsids>
    <w:rsidRoot w:val="001C7843"/>
    <w:rsid w:val="0003083C"/>
    <w:rsid w:val="00063486"/>
    <w:rsid w:val="001C7843"/>
    <w:rsid w:val="00355C23"/>
    <w:rsid w:val="007630CE"/>
    <w:rsid w:val="008673C1"/>
    <w:rsid w:val="00AA2734"/>
    <w:rsid w:val="00BB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C535B-0B24-4A69-A200-B22B6077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5392</Words>
  <Characters>3075</Characters>
  <Application>Microsoft Office Word</Application>
  <DocSecurity>0</DocSecurity>
  <Lines>25</Lines>
  <Paragraphs>16</Paragraphs>
  <ScaleCrop>false</ScaleCrop>
  <Company>Reanimator Extreme Edition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леша</cp:lastModifiedBy>
  <cp:revision>6</cp:revision>
  <dcterms:created xsi:type="dcterms:W3CDTF">2014-11-08T18:22:00Z</dcterms:created>
  <dcterms:modified xsi:type="dcterms:W3CDTF">2014-11-08T19:51:00Z</dcterms:modified>
</cp:coreProperties>
</file>